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7706450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</w:t>
      </w:r>
      <w:r w:rsidR="00530408">
        <w:rPr>
          <w:rFonts w:eastAsia="Calibri"/>
          <w:sz w:val="28"/>
          <w:szCs w:val="28"/>
        </w:rPr>
        <w:t xml:space="preserve">                              </w:t>
      </w:r>
      <w:r w:rsidR="003F6563">
        <w:rPr>
          <w:rFonts w:eastAsia="Calibri"/>
          <w:sz w:val="28"/>
          <w:szCs w:val="28"/>
        </w:rPr>
        <w:t xml:space="preserve">             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F6583A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F6583A">
              <w:rPr>
                <w:rFonts w:ascii="Times New Roman" w:hAnsi="Times New Roman"/>
                <w:b/>
                <w:bCs/>
                <w:sz w:val="28"/>
                <w:szCs w:val="28"/>
              </w:rPr>
              <w:t>ВОСЬМА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D53608" w:rsidRPr="00BC1775" w:rsidRDefault="00D53608" w:rsidP="00D53608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F6583A" w:rsidRPr="00F70CA2" w:rsidRDefault="00F6583A" w:rsidP="00F70CA2">
      <w:pPr>
        <w:pStyle w:val="2"/>
        <w:ind w:hanging="5812"/>
        <w:jc w:val="right"/>
        <w:rPr>
          <w:b w:val="0"/>
          <w:sz w:val="28"/>
          <w:szCs w:val="28"/>
        </w:rPr>
      </w:pPr>
      <w:r w:rsidRPr="00F6583A">
        <w:rPr>
          <w:sz w:val="28"/>
          <w:szCs w:val="28"/>
        </w:rPr>
        <w:t xml:space="preserve">  </w:t>
      </w:r>
      <w:r w:rsidRPr="00F70CA2">
        <w:rPr>
          <w:b w:val="0"/>
          <w:sz w:val="28"/>
          <w:szCs w:val="28"/>
        </w:rPr>
        <w:t>07.05.2024                                                                                    №</w:t>
      </w:r>
      <w:r w:rsidR="00763BF2">
        <w:rPr>
          <w:b w:val="0"/>
          <w:sz w:val="28"/>
          <w:szCs w:val="28"/>
        </w:rPr>
        <w:t xml:space="preserve"> 4402</w:t>
      </w:r>
      <w:bookmarkStart w:id="0" w:name="_GoBack"/>
      <w:bookmarkEnd w:id="0"/>
      <w:r w:rsidR="00B4500D">
        <w:rPr>
          <w:b w:val="0"/>
          <w:sz w:val="28"/>
          <w:szCs w:val="28"/>
        </w:rPr>
        <w:t>-</w:t>
      </w:r>
      <w:r w:rsidRPr="00F70CA2">
        <w:rPr>
          <w:b w:val="0"/>
          <w:sz w:val="28"/>
          <w:szCs w:val="28"/>
        </w:rPr>
        <w:t>58-</w:t>
      </w:r>
      <w:r w:rsidRPr="00F70CA2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104E23" w:rsidRDefault="00104E23" w:rsidP="00104E2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Pr="00104E23">
        <w:rPr>
          <w:sz w:val="28"/>
          <w:szCs w:val="28"/>
        </w:rPr>
        <w:t xml:space="preserve"> </w:t>
      </w:r>
      <w:r w:rsidRPr="00104E23"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104E23" w:rsidRDefault="00104E23" w:rsidP="00104E2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104E23" w:rsidRPr="00104E23" w:rsidRDefault="00104E23" w:rsidP="00104E2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</w:t>
      </w:r>
      <w:r>
        <w:rPr>
          <w:rFonts w:eastAsia="Calibri"/>
          <w:color w:val="000000"/>
          <w:sz w:val="28"/>
          <w:szCs w:val="28"/>
        </w:rPr>
        <w:t xml:space="preserve">населення та </w:t>
      </w:r>
      <w:r w:rsidRPr="00104E23">
        <w:rPr>
          <w:rFonts w:eastAsia="Calibri"/>
          <w:color w:val="000000"/>
          <w:sz w:val="28"/>
          <w:szCs w:val="28"/>
        </w:rPr>
        <w:t xml:space="preserve">територій Бучанської міської територіальної громади від надзвичайних ситуацій, врахувавши потребу у фінансуванні заходів </w:t>
      </w:r>
      <w:r>
        <w:rPr>
          <w:rFonts w:eastAsia="Calibri"/>
          <w:color w:val="000000"/>
          <w:sz w:val="28"/>
          <w:szCs w:val="28"/>
        </w:rPr>
        <w:t>і</w:t>
      </w:r>
      <w:r w:rsidRPr="00104E23">
        <w:rPr>
          <w:rFonts w:eastAsia="Calibri"/>
          <w:color w:val="000000"/>
          <w:sz w:val="28"/>
          <w:szCs w:val="28"/>
        </w:rPr>
        <w:t xml:space="preserve">з </w:t>
      </w:r>
      <w:r>
        <w:rPr>
          <w:rFonts w:eastAsia="Calibri"/>
          <w:color w:val="000000"/>
          <w:sz w:val="28"/>
          <w:szCs w:val="28"/>
        </w:rPr>
        <w:t>запобігання та ліквідації надзвичайних ситуацій</w:t>
      </w:r>
      <w:r w:rsidRPr="00104E23">
        <w:rPr>
          <w:rFonts w:eastAsia="Calibri"/>
          <w:color w:val="000000"/>
          <w:sz w:val="28"/>
          <w:szCs w:val="28"/>
        </w:rPr>
        <w:t>, керуючись Законом України «Про місцеве самоврядування в Україні»,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104E23" w:rsidRDefault="00104E23" w:rsidP="00F40A74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104E23">
        <w:rPr>
          <w:rFonts w:eastAsia="Calibri"/>
          <w:sz w:val="28"/>
          <w:szCs w:val="28"/>
        </w:rPr>
        <w:t>Внести</w:t>
      </w:r>
      <w:proofErr w:type="spellEnd"/>
      <w:r w:rsidRPr="00104E23">
        <w:rPr>
          <w:rFonts w:eastAsia="Calibri"/>
          <w:sz w:val="28"/>
          <w:szCs w:val="28"/>
        </w:rPr>
        <w:t xml:space="preserve"> зміни до</w:t>
      </w:r>
      <w:r w:rsidRPr="00104E23">
        <w:rPr>
          <w:sz w:val="28"/>
          <w:szCs w:val="28"/>
        </w:rPr>
        <w:t xml:space="preserve"> </w:t>
      </w:r>
      <w:r w:rsidRPr="00104E23">
        <w:rPr>
          <w:rFonts w:eastAsia="Calibri"/>
          <w:sz w:val="28"/>
          <w:szCs w:val="28"/>
        </w:rPr>
        <w:t>Програми цивільного захисту населення і територій Бучанської міської територіальної громади від надзвичайних ситуацій на 2024-2026 роки, а саме:</w:t>
      </w:r>
      <w:r w:rsidRPr="00104E23">
        <w:rPr>
          <w:sz w:val="28"/>
          <w:szCs w:val="28"/>
        </w:rPr>
        <w:t xml:space="preserve"> </w:t>
      </w:r>
      <w:r w:rsidRPr="00104E23">
        <w:rPr>
          <w:rFonts w:eastAsia="Calibri"/>
          <w:sz w:val="28"/>
          <w:szCs w:val="28"/>
        </w:rPr>
        <w:t xml:space="preserve">додаток 1 «Напрями діяльності  і заходи реалізації  Програми цивільного захисту населення і територій Бучанської міської територіальної громади від надзвичайних ситуацій на 2024-2026 роки» викласти в </w:t>
      </w:r>
      <w:r>
        <w:rPr>
          <w:rFonts w:eastAsia="Calibri"/>
          <w:sz w:val="28"/>
          <w:szCs w:val="28"/>
        </w:rPr>
        <w:t xml:space="preserve">новій </w:t>
      </w:r>
      <w:r w:rsidRPr="00104E23">
        <w:rPr>
          <w:rFonts w:eastAsia="Calibri"/>
          <w:sz w:val="28"/>
          <w:szCs w:val="28"/>
        </w:rPr>
        <w:t>редакції, що додається.</w:t>
      </w:r>
    </w:p>
    <w:p w:rsidR="00104E23" w:rsidRPr="00104E23" w:rsidRDefault="00104E23" w:rsidP="00104E2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104E23"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F70CA2" w:rsidRPr="00F70CA2" w:rsidRDefault="00F70CA2" w:rsidP="00F70CA2">
            <w:pPr>
              <w:rPr>
                <w:b/>
                <w:sz w:val="28"/>
                <w:szCs w:val="28"/>
              </w:rPr>
            </w:pPr>
            <w:r w:rsidRPr="00F70CA2">
              <w:rPr>
                <w:b/>
                <w:sz w:val="28"/>
                <w:szCs w:val="28"/>
              </w:rPr>
              <w:t>В.о. начальника відділу бухгалтерського</w:t>
            </w:r>
          </w:p>
          <w:p w:rsidR="00E11287" w:rsidRPr="00D64FD2" w:rsidRDefault="00F70CA2" w:rsidP="00F70CA2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F70CA2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F70CA2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Наталія ЗОРЯ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9C6" w:rsidRDefault="008149C6" w:rsidP="00193CD4">
      <w:r>
        <w:separator/>
      </w:r>
    </w:p>
  </w:endnote>
  <w:endnote w:type="continuationSeparator" w:id="0">
    <w:p w:rsidR="008149C6" w:rsidRDefault="008149C6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9C6" w:rsidRDefault="008149C6" w:rsidP="00193CD4">
      <w:r>
        <w:separator/>
      </w:r>
    </w:p>
  </w:footnote>
  <w:footnote w:type="continuationSeparator" w:id="0">
    <w:p w:rsidR="008149C6" w:rsidRDefault="008149C6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105B"/>
    <w:rsid w:val="00086DC1"/>
    <w:rsid w:val="000876D8"/>
    <w:rsid w:val="00091AB4"/>
    <w:rsid w:val="000A5AA8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75E3B"/>
    <w:rsid w:val="00277697"/>
    <w:rsid w:val="002822F6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3920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B437A"/>
    <w:rsid w:val="004B5A41"/>
    <w:rsid w:val="004C1CD4"/>
    <w:rsid w:val="004D312D"/>
    <w:rsid w:val="004D7F72"/>
    <w:rsid w:val="004E3644"/>
    <w:rsid w:val="004E4882"/>
    <w:rsid w:val="004E700B"/>
    <w:rsid w:val="004F7624"/>
    <w:rsid w:val="00501616"/>
    <w:rsid w:val="00501CE3"/>
    <w:rsid w:val="00514986"/>
    <w:rsid w:val="00515E1D"/>
    <w:rsid w:val="005243BC"/>
    <w:rsid w:val="00525830"/>
    <w:rsid w:val="005258E1"/>
    <w:rsid w:val="0053012B"/>
    <w:rsid w:val="00530408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C58FE"/>
    <w:rsid w:val="005C7023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3BF2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D1C73"/>
    <w:rsid w:val="007D4AA0"/>
    <w:rsid w:val="007D4C9B"/>
    <w:rsid w:val="007D7EB4"/>
    <w:rsid w:val="007E0A5F"/>
    <w:rsid w:val="00800933"/>
    <w:rsid w:val="008124C3"/>
    <w:rsid w:val="008149C6"/>
    <w:rsid w:val="00820824"/>
    <w:rsid w:val="008328C7"/>
    <w:rsid w:val="0083377E"/>
    <w:rsid w:val="00833E79"/>
    <w:rsid w:val="00835F62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916AE9"/>
    <w:rsid w:val="009275A1"/>
    <w:rsid w:val="00927AF1"/>
    <w:rsid w:val="00931770"/>
    <w:rsid w:val="009622CE"/>
    <w:rsid w:val="00967FCF"/>
    <w:rsid w:val="0097168F"/>
    <w:rsid w:val="00973436"/>
    <w:rsid w:val="00977A8A"/>
    <w:rsid w:val="00977A91"/>
    <w:rsid w:val="0099071D"/>
    <w:rsid w:val="0099504D"/>
    <w:rsid w:val="009A30C0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4500D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429E"/>
    <w:rsid w:val="00BB0325"/>
    <w:rsid w:val="00BB0B76"/>
    <w:rsid w:val="00BB2812"/>
    <w:rsid w:val="00BB3205"/>
    <w:rsid w:val="00BB4B6E"/>
    <w:rsid w:val="00BC2153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8A3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5A01"/>
    <w:rsid w:val="00ED0431"/>
    <w:rsid w:val="00ED14BF"/>
    <w:rsid w:val="00ED31BC"/>
    <w:rsid w:val="00ED4159"/>
    <w:rsid w:val="00ED7C43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4610"/>
    <w:rsid w:val="00F47903"/>
    <w:rsid w:val="00F52260"/>
    <w:rsid w:val="00F63AE9"/>
    <w:rsid w:val="00F6583A"/>
    <w:rsid w:val="00F70CA2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8355DA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0CB08-42D9-4556-9584-269A9D62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RePack by Diakov</cp:lastModifiedBy>
  <cp:revision>3</cp:revision>
  <cp:lastPrinted>2024-05-07T08:20:00Z</cp:lastPrinted>
  <dcterms:created xsi:type="dcterms:W3CDTF">2024-05-14T11:58:00Z</dcterms:created>
  <dcterms:modified xsi:type="dcterms:W3CDTF">2024-05-20T07:34:00Z</dcterms:modified>
</cp:coreProperties>
</file>